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D7FFA3" w14:textId="77777777" w:rsidR="00DA7C39" w:rsidRPr="00404DB3" w:rsidRDefault="00404DB3" w:rsidP="00C3353C">
      <w:pPr>
        <w:spacing w:line="360" w:lineRule="auto"/>
        <w:jc w:val="center"/>
        <w:rPr>
          <w:b/>
        </w:rPr>
      </w:pPr>
      <w:commentRangeStart w:id="0"/>
      <w:r>
        <w:rPr>
          <w:rFonts w:cs="Arial"/>
          <w:b/>
          <w:bCs/>
          <w:noProof/>
          <w:color w:val="0C0C0C"/>
          <w:spacing w:val="6"/>
          <w:sz w:val="16"/>
          <w:szCs w:val="16"/>
          <w:lang w:eastAsia="de-DE"/>
        </w:rPr>
        <w:drawing>
          <wp:anchor distT="0" distB="0" distL="114300" distR="114300" simplePos="0" relativeHeight="251662336" behindDoc="0" locked="0" layoutInCell="1" allowOverlap="1" wp14:anchorId="15741AF2" wp14:editId="223A8318">
            <wp:simplePos x="0" y="0"/>
            <wp:positionH relativeFrom="column">
              <wp:posOffset>120650</wp:posOffset>
            </wp:positionH>
            <wp:positionV relativeFrom="paragraph">
              <wp:posOffset>-887095</wp:posOffset>
            </wp:positionV>
            <wp:extent cx="1033124" cy="676088"/>
            <wp:effectExtent l="0" t="0" r="0" b="0"/>
            <wp:wrapNone/>
            <wp:docPr id="1" name="Grafik 1" descr="C:\Users\Stefan Roth\AppData\Local\Microsoft\Windows\INetCache\Content.Word\ak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efan Roth\AppData\Local\Microsoft\Windows\INetCache\Content.Word\akt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3124" cy="676088"/>
                    </a:xfrm>
                    <a:prstGeom prst="rect">
                      <a:avLst/>
                    </a:prstGeom>
                    <a:noFill/>
                    <a:ln>
                      <a:noFill/>
                    </a:ln>
                  </pic:spPr>
                </pic:pic>
              </a:graphicData>
            </a:graphic>
            <wp14:sizeRelH relativeFrom="margin">
              <wp14:pctWidth>0</wp14:pctWidth>
            </wp14:sizeRelH>
            <wp14:sizeRelV relativeFrom="margin">
              <wp14:pctHeight>0</wp14:pctHeight>
            </wp14:sizeRelV>
          </wp:anchor>
        </w:drawing>
      </w:r>
      <w:commentRangeEnd w:id="0"/>
      <w:r w:rsidR="00080502">
        <w:rPr>
          <w:rStyle w:val="Kommentarzeichen"/>
        </w:rPr>
        <w:commentReference w:id="0"/>
      </w:r>
      <w:r w:rsidRPr="00404DB3">
        <w:rPr>
          <w:b/>
          <w:position w:val="-4"/>
        </w:rPr>
        <w:object w:dxaOrig="180" w:dyaOrig="279" w14:anchorId="02F70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14.4pt" o:ole="">
            <v:imagedata r:id="rId11" o:title=""/>
          </v:shape>
          <o:OLEObject Type="Embed" ProgID="Equation.DSMT4" ShapeID="_x0000_i1025" DrawAspect="Content" ObjectID="_1708756413" r:id="rId12"/>
        </w:object>
      </w:r>
      <w:r w:rsidRPr="00404DB3">
        <w:rPr>
          <w:b/>
        </w:rPr>
        <w:t xml:space="preserve"> </w:t>
      </w:r>
      <w:r w:rsidR="00F104C4" w:rsidRPr="00404DB3">
        <w:rPr>
          <w:b/>
          <w:position w:val="-4"/>
        </w:rPr>
        <w:object w:dxaOrig="180" w:dyaOrig="279" w14:anchorId="594F53F8">
          <v:shape id="_x0000_i1026" type="#_x0000_t75" style="width:9.45pt;height:14.4pt" o:ole="">
            <v:imagedata r:id="rId11" o:title=""/>
          </v:shape>
          <o:OLEObject Type="Embed" ProgID="Equation.DSMT4" ShapeID="_x0000_i1026" DrawAspect="Content" ObjectID="_1708756414" r:id="rId13"/>
        </w:object>
      </w:r>
      <w:r w:rsidRPr="00404DB3">
        <w:rPr>
          <w:b/>
        </w:rPr>
        <w:t xml:space="preserve"> </w:t>
      </w:r>
    </w:p>
    <w:p w14:paraId="5376E3D5" w14:textId="77777777" w:rsidR="00146A23" w:rsidRDefault="00146A23" w:rsidP="00C3353C">
      <w:pPr>
        <w:spacing w:line="360" w:lineRule="auto"/>
        <w:jc w:val="center"/>
        <w:rPr>
          <w:b/>
        </w:rPr>
      </w:pPr>
    </w:p>
    <w:p w14:paraId="130F577F" w14:textId="77777777" w:rsidR="00C3353C" w:rsidRPr="008672A1" w:rsidRDefault="00CD3C9F" w:rsidP="00C3353C">
      <w:pPr>
        <w:spacing w:line="360" w:lineRule="auto"/>
        <w:jc w:val="center"/>
        <w:rPr>
          <w:rFonts w:ascii="Times New Roman" w:hAnsi="Times New Roman" w:cs="Times New Roman"/>
          <w:b/>
        </w:rPr>
      </w:pPr>
      <w:commentRangeStart w:id="1"/>
      <w:r>
        <w:rPr>
          <w:rFonts w:ascii="Times New Roman" w:hAnsi="Times New Roman" w:cs="Times New Roman"/>
          <w:b/>
        </w:rPr>
        <w:t xml:space="preserve">Bachelorarbeit / </w:t>
      </w:r>
      <w:r w:rsidR="00D42994" w:rsidRPr="008672A1">
        <w:rPr>
          <w:rFonts w:ascii="Times New Roman" w:hAnsi="Times New Roman" w:cs="Times New Roman"/>
          <w:b/>
        </w:rPr>
        <w:t xml:space="preserve">Masterarbeit </w:t>
      </w:r>
      <w:r w:rsidR="00693FD0" w:rsidRPr="008672A1">
        <w:rPr>
          <w:rFonts w:ascii="Times New Roman" w:hAnsi="Times New Roman" w:cs="Times New Roman"/>
          <w:b/>
        </w:rPr>
        <w:t>des Herrn</w:t>
      </w:r>
    </w:p>
    <w:p w14:paraId="4E9C52F1" w14:textId="77777777" w:rsidR="00096839" w:rsidRPr="008672A1" w:rsidRDefault="00CD3C9F" w:rsidP="00AC7F9B">
      <w:pPr>
        <w:spacing w:line="360" w:lineRule="auto"/>
        <w:jc w:val="center"/>
        <w:rPr>
          <w:rFonts w:ascii="Times New Roman" w:hAnsi="Times New Roman" w:cs="Times New Roman"/>
          <w:b/>
        </w:rPr>
      </w:pPr>
      <w:r>
        <w:rPr>
          <w:rFonts w:ascii="Times New Roman" w:hAnsi="Times New Roman" w:cs="Times New Roman"/>
          <w:b/>
        </w:rPr>
        <w:t xml:space="preserve">Cand. Ing. / </w:t>
      </w:r>
      <w:proofErr w:type="spellStart"/>
      <w:r w:rsidR="00404DB3" w:rsidRPr="008672A1">
        <w:rPr>
          <w:rFonts w:ascii="Times New Roman" w:hAnsi="Times New Roman" w:cs="Times New Roman"/>
          <w:b/>
        </w:rPr>
        <w:t>BEng</w:t>
      </w:r>
      <w:proofErr w:type="spellEnd"/>
      <w:r w:rsidR="00404DB3" w:rsidRPr="008672A1">
        <w:rPr>
          <w:rFonts w:ascii="Times New Roman" w:hAnsi="Times New Roman" w:cs="Times New Roman"/>
          <w:b/>
        </w:rPr>
        <w:t xml:space="preserve"> </w:t>
      </w:r>
      <w:r w:rsidR="00796337" w:rsidRPr="008672A1">
        <w:rPr>
          <w:rFonts w:ascii="Times New Roman" w:hAnsi="Times New Roman" w:cs="Times New Roman"/>
          <w:b/>
        </w:rPr>
        <w:t>Max Müller</w:t>
      </w:r>
    </w:p>
    <w:p w14:paraId="5E26BD0B" w14:textId="77777777" w:rsidR="00C3353C" w:rsidRPr="008672A1" w:rsidRDefault="00C3353C" w:rsidP="00AC7F9B">
      <w:pPr>
        <w:spacing w:line="360" w:lineRule="auto"/>
        <w:jc w:val="center"/>
        <w:rPr>
          <w:rFonts w:ascii="Times New Roman" w:hAnsi="Times New Roman" w:cs="Times New Roman"/>
          <w:b/>
        </w:rPr>
      </w:pPr>
      <w:proofErr w:type="spellStart"/>
      <w:r w:rsidRPr="008672A1">
        <w:rPr>
          <w:rFonts w:ascii="Times New Roman" w:hAnsi="Times New Roman" w:cs="Times New Roman"/>
          <w:b/>
        </w:rPr>
        <w:t>Matr.Nr</w:t>
      </w:r>
      <w:proofErr w:type="spellEnd"/>
      <w:r w:rsidRPr="008672A1">
        <w:rPr>
          <w:rFonts w:ascii="Times New Roman" w:hAnsi="Times New Roman" w:cs="Times New Roman"/>
          <w:b/>
        </w:rPr>
        <w:t xml:space="preserve">. </w:t>
      </w:r>
      <w:proofErr w:type="spellStart"/>
      <w:r w:rsidR="00796337" w:rsidRPr="008672A1">
        <w:rPr>
          <w:rFonts w:ascii="Times New Roman" w:hAnsi="Times New Roman" w:cs="Times New Roman"/>
          <w:b/>
        </w:rPr>
        <w:t>xxxxxx</w:t>
      </w:r>
      <w:proofErr w:type="spellEnd"/>
      <w:r w:rsidR="00AB1E8B" w:rsidRPr="008672A1">
        <w:rPr>
          <w:rFonts w:ascii="Times New Roman" w:hAnsi="Times New Roman" w:cs="Times New Roman"/>
          <w:b/>
        </w:rPr>
        <w:t xml:space="preserve">, </w:t>
      </w:r>
      <w:r w:rsidRPr="008672A1">
        <w:rPr>
          <w:rFonts w:ascii="Times New Roman" w:hAnsi="Times New Roman" w:cs="Times New Roman"/>
          <w:b/>
        </w:rPr>
        <w:t xml:space="preserve">geb. am </w:t>
      </w:r>
      <w:proofErr w:type="spellStart"/>
      <w:r w:rsidR="00796337" w:rsidRPr="008672A1">
        <w:rPr>
          <w:rFonts w:ascii="Times New Roman" w:hAnsi="Times New Roman" w:cs="Times New Roman"/>
          <w:b/>
        </w:rPr>
        <w:t>xx.xx.xxxx</w:t>
      </w:r>
      <w:proofErr w:type="spellEnd"/>
      <w:r w:rsidR="00AB1E8B" w:rsidRPr="008672A1">
        <w:rPr>
          <w:rFonts w:ascii="Times New Roman" w:hAnsi="Times New Roman" w:cs="Times New Roman"/>
          <w:b/>
        </w:rPr>
        <w:t xml:space="preserve"> </w:t>
      </w:r>
      <w:r w:rsidRPr="008672A1">
        <w:rPr>
          <w:rFonts w:ascii="Times New Roman" w:hAnsi="Times New Roman" w:cs="Times New Roman"/>
          <w:b/>
        </w:rPr>
        <w:t xml:space="preserve">in </w:t>
      </w:r>
      <w:r w:rsidR="00796337" w:rsidRPr="008672A1">
        <w:rPr>
          <w:rFonts w:ascii="Times New Roman" w:hAnsi="Times New Roman" w:cs="Times New Roman"/>
          <w:b/>
        </w:rPr>
        <w:t>Musterdorf</w:t>
      </w:r>
      <w:commentRangeEnd w:id="1"/>
      <w:r w:rsidR="003A439A">
        <w:rPr>
          <w:rStyle w:val="Kommentarzeichen"/>
        </w:rPr>
        <w:commentReference w:id="1"/>
      </w:r>
    </w:p>
    <w:p w14:paraId="0F2F3281" w14:textId="77777777" w:rsidR="00C3353C" w:rsidRPr="008672A1" w:rsidRDefault="00C3353C" w:rsidP="00E51D6E">
      <w:pPr>
        <w:spacing w:line="360" w:lineRule="auto"/>
        <w:rPr>
          <w:rFonts w:ascii="Times New Roman" w:hAnsi="Times New Roman" w:cs="Times New Roman"/>
          <w:b/>
        </w:rPr>
      </w:pPr>
    </w:p>
    <w:p w14:paraId="20B13ABC" w14:textId="77777777" w:rsidR="007B24D8" w:rsidRPr="008672A1" w:rsidRDefault="00796337" w:rsidP="006907E8">
      <w:pPr>
        <w:jc w:val="center"/>
        <w:rPr>
          <w:rFonts w:ascii="Times New Roman" w:hAnsi="Times New Roman" w:cs="Times New Roman"/>
        </w:rPr>
      </w:pPr>
      <w:commentRangeStart w:id="2"/>
      <w:r w:rsidRPr="008672A1">
        <w:rPr>
          <w:rFonts w:ascii="Times New Roman" w:hAnsi="Times New Roman" w:cs="Times New Roman"/>
          <w:b/>
          <w:noProof/>
          <w:lang w:eastAsia="de-DE"/>
        </w:rPr>
        <w:t>Titel</w:t>
      </w:r>
      <w:commentRangeEnd w:id="2"/>
      <w:r w:rsidR="00080502">
        <w:rPr>
          <w:rStyle w:val="Kommentarzeichen"/>
        </w:rPr>
        <w:commentReference w:id="2"/>
      </w:r>
    </w:p>
    <w:p w14:paraId="4A26F6CB" w14:textId="77777777" w:rsidR="00862A84" w:rsidRDefault="00862A84" w:rsidP="009465A7">
      <w:pPr>
        <w:rPr>
          <w:rFonts w:ascii="Times New Roman" w:hAnsi="Times New Roman" w:cs="Times New Roman"/>
        </w:rPr>
      </w:pPr>
    </w:p>
    <w:p w14:paraId="53D6A1F0" w14:textId="77777777" w:rsidR="00080502" w:rsidRDefault="00080502" w:rsidP="009465A7">
      <w:pPr>
        <w:rPr>
          <w:rFonts w:ascii="Times New Roman" w:hAnsi="Times New Roman" w:cs="Times New Roman"/>
        </w:rPr>
      </w:pPr>
      <w:r>
        <w:rPr>
          <w:rFonts w:ascii="Times New Roman" w:hAnsi="Times New Roman" w:cs="Times New Roman"/>
        </w:rPr>
        <w:t xml:space="preserve">Die nachfolgende Beschreibung der Aufgabenstellung sollte eine Seite nicht überschreiten. Sie ist in vollständigen Sätzen auszuformulieren. Vermeiden Sie Aufzählungen, Spiegelstriche </w:t>
      </w:r>
      <w:proofErr w:type="gramStart"/>
      <w:r>
        <w:rPr>
          <w:rFonts w:ascii="Times New Roman" w:hAnsi="Times New Roman" w:cs="Times New Roman"/>
        </w:rPr>
        <w:t>etc..</w:t>
      </w:r>
      <w:proofErr w:type="gramEnd"/>
      <w:r>
        <w:rPr>
          <w:rFonts w:ascii="Times New Roman" w:hAnsi="Times New Roman" w:cs="Times New Roman"/>
        </w:rPr>
        <w:t xml:space="preserve"> Nutzen Sie folgenden Aufbau für eine Strukturierung:</w:t>
      </w:r>
    </w:p>
    <w:p w14:paraId="6C0F4602" w14:textId="77777777" w:rsidR="00080502" w:rsidRDefault="00080502" w:rsidP="009465A7">
      <w:pPr>
        <w:rPr>
          <w:rFonts w:ascii="Times New Roman" w:hAnsi="Times New Roman" w:cs="Times New Roman"/>
        </w:rPr>
      </w:pPr>
    </w:p>
    <w:p w14:paraId="20FDA20E" w14:textId="77777777" w:rsidR="00080502" w:rsidRDefault="00080502" w:rsidP="009465A7">
      <w:pPr>
        <w:rPr>
          <w:rFonts w:ascii="Times New Roman" w:hAnsi="Times New Roman" w:cs="Times New Roman"/>
        </w:rPr>
      </w:pPr>
      <w:r>
        <w:rPr>
          <w:rFonts w:ascii="Times New Roman" w:hAnsi="Times New Roman" w:cs="Times New Roman"/>
        </w:rPr>
        <w:t xml:space="preserve">Beginn mit kurzer Einführung in das Thema allgemein. Hier kann auch das Unternehmen bzw. das Produkt </w:t>
      </w:r>
      <w:r w:rsidRPr="00080502">
        <w:rPr>
          <w:rFonts w:ascii="Times New Roman" w:hAnsi="Times New Roman" w:cs="Times New Roman"/>
          <w:b/>
          <w:u w:val="single"/>
        </w:rPr>
        <w:t>kurz</w:t>
      </w:r>
      <w:r>
        <w:rPr>
          <w:rFonts w:ascii="Times New Roman" w:hAnsi="Times New Roman" w:cs="Times New Roman"/>
        </w:rPr>
        <w:t xml:space="preserve"> vorgestellt werden, zum Beispiel </w:t>
      </w:r>
    </w:p>
    <w:p w14:paraId="3D3EB925" w14:textId="77777777" w:rsidR="009711EC" w:rsidRPr="008672A1" w:rsidRDefault="009711EC" w:rsidP="009465A7">
      <w:pPr>
        <w:rPr>
          <w:rFonts w:ascii="Times New Roman" w:hAnsi="Times New Roman" w:cs="Times New Roman"/>
        </w:rPr>
      </w:pPr>
    </w:p>
    <w:p w14:paraId="2A5193EA" w14:textId="77777777" w:rsidR="00462EF8" w:rsidRPr="00080502" w:rsidRDefault="00080502" w:rsidP="009465A7">
      <w:pPr>
        <w:rPr>
          <w:rFonts w:ascii="Times New Roman" w:hAnsi="Times New Roman" w:cs="Times New Roman"/>
          <w:i/>
        </w:rPr>
      </w:pPr>
      <w:proofErr w:type="gramStart"/>
      <w:r w:rsidRPr="00080502">
        <w:rPr>
          <w:rFonts w:ascii="Times New Roman" w:hAnsi="Times New Roman" w:cs="Times New Roman"/>
          <w:i/>
        </w:rPr>
        <w:t>„….</w:t>
      </w:r>
      <w:proofErr w:type="spellStart"/>
      <w:proofErr w:type="gramEnd"/>
      <w:r w:rsidR="00862A84" w:rsidRPr="00080502">
        <w:rPr>
          <w:rFonts w:ascii="Times New Roman" w:hAnsi="Times New Roman" w:cs="Times New Roman"/>
          <w:i/>
        </w:rPr>
        <w:t>Atomic</w:t>
      </w:r>
      <w:proofErr w:type="spellEnd"/>
      <w:r w:rsidR="00862A84" w:rsidRPr="00080502">
        <w:rPr>
          <w:rFonts w:ascii="Times New Roman" w:hAnsi="Times New Roman" w:cs="Times New Roman"/>
          <w:i/>
        </w:rPr>
        <w:t xml:space="preserve"> </w:t>
      </w:r>
      <w:r w:rsidR="004A44E2" w:rsidRPr="00080502">
        <w:rPr>
          <w:rFonts w:ascii="Times New Roman" w:hAnsi="Times New Roman" w:cs="Times New Roman"/>
          <w:i/>
        </w:rPr>
        <w:t>Diffusion</w:t>
      </w:r>
      <w:r w:rsidR="00862A84" w:rsidRPr="00080502">
        <w:rPr>
          <w:rFonts w:ascii="Times New Roman" w:hAnsi="Times New Roman" w:cs="Times New Roman"/>
          <w:i/>
        </w:rPr>
        <w:t xml:space="preserve"> Additive Manufacturing (ADAM) beschreibt ein neuartiges Verfahren für die generative Fertigung von Bauteilen aus Metall. Das Bauteil wird d</w:t>
      </w:r>
      <w:r w:rsidR="00B118A1" w:rsidRPr="00080502">
        <w:rPr>
          <w:rFonts w:ascii="Times New Roman" w:hAnsi="Times New Roman" w:cs="Times New Roman"/>
          <w:i/>
        </w:rPr>
        <w:t>urch gebundenes Metallpulver analog dem FDM (</w:t>
      </w:r>
      <w:proofErr w:type="spellStart"/>
      <w:r w:rsidR="00B118A1" w:rsidRPr="00080502">
        <w:rPr>
          <w:rFonts w:ascii="Times New Roman" w:hAnsi="Times New Roman" w:cs="Times New Roman"/>
          <w:i/>
        </w:rPr>
        <w:t>Fused</w:t>
      </w:r>
      <w:proofErr w:type="spellEnd"/>
      <w:r w:rsidR="00B118A1" w:rsidRPr="00080502">
        <w:rPr>
          <w:rFonts w:ascii="Times New Roman" w:hAnsi="Times New Roman" w:cs="Times New Roman"/>
          <w:i/>
        </w:rPr>
        <w:t xml:space="preserve"> Deposition </w:t>
      </w:r>
      <w:proofErr w:type="spellStart"/>
      <w:proofErr w:type="gramStart"/>
      <w:r w:rsidR="00B118A1" w:rsidRPr="00080502">
        <w:rPr>
          <w:rFonts w:ascii="Times New Roman" w:hAnsi="Times New Roman" w:cs="Times New Roman"/>
          <w:i/>
        </w:rPr>
        <w:t>Modelling</w:t>
      </w:r>
      <w:proofErr w:type="spellEnd"/>
      <w:r w:rsidR="00B118A1" w:rsidRPr="00080502">
        <w:rPr>
          <w:rFonts w:ascii="Times New Roman" w:hAnsi="Times New Roman" w:cs="Times New Roman"/>
          <w:i/>
        </w:rPr>
        <w:t>)-</w:t>
      </w:r>
      <w:proofErr w:type="gramEnd"/>
      <w:r w:rsidR="00862A84" w:rsidRPr="00080502">
        <w:rPr>
          <w:rFonts w:ascii="Times New Roman" w:hAnsi="Times New Roman" w:cs="Times New Roman"/>
          <w:i/>
        </w:rPr>
        <w:t>Verfahren additiv aufgebaut. In einem weiteren Schritt erfolgt die</w:t>
      </w:r>
      <w:r w:rsidR="00404DB3" w:rsidRPr="00080502">
        <w:rPr>
          <w:rFonts w:ascii="Times New Roman" w:hAnsi="Times New Roman" w:cs="Times New Roman"/>
          <w:i/>
        </w:rPr>
        <w:t xml:space="preserve"> Auslösung des Binders und ein</w:t>
      </w:r>
      <w:r w:rsidR="00862A84" w:rsidRPr="00080502">
        <w:rPr>
          <w:rFonts w:ascii="Times New Roman" w:hAnsi="Times New Roman" w:cs="Times New Roman"/>
          <w:i/>
        </w:rPr>
        <w:t xml:space="preserve"> </w:t>
      </w:r>
      <w:r w:rsidR="00404DB3" w:rsidRPr="00080502">
        <w:rPr>
          <w:rFonts w:ascii="Times New Roman" w:hAnsi="Times New Roman" w:cs="Times New Roman"/>
          <w:i/>
        </w:rPr>
        <w:t>sich anschließender</w:t>
      </w:r>
      <w:r w:rsidR="00862A84" w:rsidRPr="00080502">
        <w:rPr>
          <w:rFonts w:ascii="Times New Roman" w:hAnsi="Times New Roman" w:cs="Times New Roman"/>
          <w:i/>
        </w:rPr>
        <w:t xml:space="preserve"> Sinterprozess. Gegenüber den etablierten Verfahren, wie beispielsweise dem Selektiven Lasersintern (SLS)</w:t>
      </w:r>
      <w:r w:rsidR="00B118A1" w:rsidRPr="00080502">
        <w:rPr>
          <w:rFonts w:ascii="Times New Roman" w:hAnsi="Times New Roman" w:cs="Times New Roman"/>
          <w:i/>
        </w:rPr>
        <w:t xml:space="preserve"> oder dem Selektiven Laserschmelzen (SLM)</w:t>
      </w:r>
      <w:r w:rsidR="00862A84" w:rsidRPr="00080502">
        <w:rPr>
          <w:rFonts w:ascii="Times New Roman" w:hAnsi="Times New Roman" w:cs="Times New Roman"/>
          <w:i/>
        </w:rPr>
        <w:t xml:space="preserve"> verspricht es dadurch schnellere Fertigung bei gleich</w:t>
      </w:r>
      <w:r w:rsidR="00404DB3" w:rsidRPr="00080502">
        <w:rPr>
          <w:rFonts w:ascii="Times New Roman" w:hAnsi="Times New Roman" w:cs="Times New Roman"/>
          <w:i/>
        </w:rPr>
        <w:t>zeitig reduziertem Anlagenkosten</w:t>
      </w:r>
      <w:r w:rsidR="00862A84" w:rsidRPr="00080502">
        <w:rPr>
          <w:rFonts w:ascii="Times New Roman" w:hAnsi="Times New Roman" w:cs="Times New Roman"/>
          <w:i/>
        </w:rPr>
        <w:t>. Im Rahmen einer Landesförderung über das Thüringer Zentrum für Maschinenbau konnte eine ADAM-Anlage für das Labor für Angewandte Kun</w:t>
      </w:r>
      <w:r w:rsidR="00404DB3" w:rsidRPr="00080502">
        <w:rPr>
          <w:rFonts w:ascii="Times New Roman" w:hAnsi="Times New Roman" w:cs="Times New Roman"/>
          <w:i/>
        </w:rPr>
        <w:t>ststofftechnik (AKT) ange</w:t>
      </w:r>
      <w:r w:rsidR="00862A84" w:rsidRPr="00080502">
        <w:rPr>
          <w:rFonts w:ascii="Times New Roman" w:hAnsi="Times New Roman" w:cs="Times New Roman"/>
          <w:i/>
        </w:rPr>
        <w:t xml:space="preserve">schafft </w:t>
      </w:r>
      <w:proofErr w:type="gramStart"/>
      <w:r w:rsidR="00862A84" w:rsidRPr="00080502">
        <w:rPr>
          <w:rFonts w:ascii="Times New Roman" w:hAnsi="Times New Roman" w:cs="Times New Roman"/>
          <w:i/>
        </w:rPr>
        <w:t>wer</w:t>
      </w:r>
      <w:r w:rsidRPr="00080502">
        <w:rPr>
          <w:rFonts w:ascii="Times New Roman" w:hAnsi="Times New Roman" w:cs="Times New Roman"/>
          <w:i/>
        </w:rPr>
        <w:t>den….</w:t>
      </w:r>
      <w:proofErr w:type="gramEnd"/>
      <w:r w:rsidRPr="00080502">
        <w:rPr>
          <w:rFonts w:ascii="Times New Roman" w:hAnsi="Times New Roman" w:cs="Times New Roman"/>
          <w:i/>
        </w:rPr>
        <w:t>.“</w:t>
      </w:r>
    </w:p>
    <w:p w14:paraId="16A438D3" w14:textId="77777777" w:rsidR="00E114C8" w:rsidRPr="008672A1" w:rsidRDefault="00E114C8" w:rsidP="009465A7">
      <w:pPr>
        <w:rPr>
          <w:rFonts w:ascii="Times New Roman" w:hAnsi="Times New Roman" w:cs="Times New Roman"/>
        </w:rPr>
      </w:pPr>
    </w:p>
    <w:p w14:paraId="3524AEB3" w14:textId="77777777" w:rsidR="00080502" w:rsidRDefault="00080502" w:rsidP="006907E8">
      <w:pPr>
        <w:rPr>
          <w:rFonts w:ascii="Times New Roman" w:hAnsi="Times New Roman" w:cs="Times New Roman"/>
        </w:rPr>
      </w:pPr>
      <w:r>
        <w:rPr>
          <w:rFonts w:ascii="Times New Roman" w:hAnsi="Times New Roman" w:cs="Times New Roman"/>
        </w:rPr>
        <w:t>Im Anschluss wird das Ziel der Masterarbeit definiert:</w:t>
      </w:r>
    </w:p>
    <w:p w14:paraId="5B4EDDC5" w14:textId="77777777" w:rsidR="00080502" w:rsidRDefault="00080502" w:rsidP="006907E8">
      <w:pPr>
        <w:rPr>
          <w:rFonts w:ascii="Times New Roman" w:hAnsi="Times New Roman" w:cs="Times New Roman"/>
        </w:rPr>
      </w:pPr>
    </w:p>
    <w:p w14:paraId="7B9EB91C" w14:textId="77777777" w:rsidR="00080502" w:rsidRPr="006407C7" w:rsidRDefault="00080502" w:rsidP="006907E8">
      <w:pPr>
        <w:rPr>
          <w:rFonts w:ascii="Times New Roman" w:hAnsi="Times New Roman" w:cs="Times New Roman"/>
          <w:i/>
        </w:rPr>
      </w:pPr>
      <w:proofErr w:type="gramStart"/>
      <w:r w:rsidRPr="006407C7">
        <w:rPr>
          <w:rFonts w:ascii="Times New Roman" w:hAnsi="Times New Roman" w:cs="Times New Roman"/>
          <w:i/>
        </w:rPr>
        <w:t>„….</w:t>
      </w:r>
      <w:proofErr w:type="gramEnd"/>
      <w:r w:rsidR="006907E8" w:rsidRPr="006407C7">
        <w:rPr>
          <w:rFonts w:ascii="Times New Roman" w:hAnsi="Times New Roman" w:cs="Times New Roman"/>
          <w:i/>
        </w:rPr>
        <w:t xml:space="preserve">Ziel der Masterarbeit ist der Aufbau dieser Anlage und die Ermittlung deren Leistungsfähigkeit. Im ersten Schritt erfolgt hierzu die Installation der Anlage. Die wesentlichen Schritte der Bedienung sind dazu in einem Leitfaden für den Nutzer zusammen zu </w:t>
      </w:r>
      <w:proofErr w:type="gramStart"/>
      <w:r w:rsidR="006907E8" w:rsidRPr="006407C7">
        <w:rPr>
          <w:rFonts w:ascii="Times New Roman" w:hAnsi="Times New Roman" w:cs="Times New Roman"/>
          <w:i/>
        </w:rPr>
        <w:t>fassen</w:t>
      </w:r>
      <w:r w:rsidRPr="006407C7">
        <w:rPr>
          <w:rFonts w:ascii="Times New Roman" w:hAnsi="Times New Roman" w:cs="Times New Roman"/>
          <w:i/>
        </w:rPr>
        <w:t>….</w:t>
      </w:r>
      <w:proofErr w:type="gramEnd"/>
      <w:r w:rsidRPr="006407C7">
        <w:rPr>
          <w:rFonts w:ascii="Times New Roman" w:hAnsi="Times New Roman" w:cs="Times New Roman"/>
          <w:i/>
        </w:rPr>
        <w:t>“</w:t>
      </w:r>
      <w:r w:rsidR="006907E8" w:rsidRPr="006407C7">
        <w:rPr>
          <w:rFonts w:ascii="Times New Roman" w:hAnsi="Times New Roman" w:cs="Times New Roman"/>
          <w:i/>
        </w:rPr>
        <w:t xml:space="preserve"> </w:t>
      </w:r>
    </w:p>
    <w:p w14:paraId="1330729E" w14:textId="77777777" w:rsidR="00080502" w:rsidRDefault="00080502" w:rsidP="006907E8">
      <w:pPr>
        <w:rPr>
          <w:rFonts w:ascii="Times New Roman" w:hAnsi="Times New Roman" w:cs="Times New Roman"/>
        </w:rPr>
      </w:pPr>
    </w:p>
    <w:p w14:paraId="44A9CC39" w14:textId="77777777" w:rsidR="00080502" w:rsidRDefault="00080502" w:rsidP="006907E8">
      <w:pPr>
        <w:rPr>
          <w:rFonts w:ascii="Times New Roman" w:hAnsi="Times New Roman" w:cs="Times New Roman"/>
        </w:rPr>
      </w:pPr>
      <w:r>
        <w:rPr>
          <w:rFonts w:ascii="Times New Roman" w:hAnsi="Times New Roman" w:cs="Times New Roman"/>
        </w:rPr>
        <w:t>Danach folgt die Beschreibung des geplanten Vorgehens. Hier können auch Methoden und Verfahren genannt werden, die für die Bearbeitung der Arbeit genutzt werden, zum Beispiel:</w:t>
      </w:r>
    </w:p>
    <w:p w14:paraId="410C82B8" w14:textId="77777777" w:rsidR="00080502" w:rsidRDefault="00080502" w:rsidP="006907E8">
      <w:pPr>
        <w:rPr>
          <w:rFonts w:ascii="Times New Roman" w:hAnsi="Times New Roman" w:cs="Times New Roman"/>
        </w:rPr>
      </w:pPr>
    </w:p>
    <w:p w14:paraId="17FFA8C9" w14:textId="77777777" w:rsidR="006907E8" w:rsidRPr="00080502" w:rsidRDefault="00080502" w:rsidP="006907E8">
      <w:pPr>
        <w:rPr>
          <w:rFonts w:ascii="Times New Roman" w:hAnsi="Times New Roman" w:cs="Times New Roman"/>
          <w:i/>
        </w:rPr>
      </w:pPr>
      <w:r w:rsidRPr="00080502">
        <w:rPr>
          <w:rFonts w:ascii="Times New Roman" w:hAnsi="Times New Roman" w:cs="Times New Roman"/>
          <w:i/>
        </w:rPr>
        <w:t>„…</w:t>
      </w:r>
      <w:r w:rsidR="006907E8" w:rsidRPr="00080502">
        <w:rPr>
          <w:rFonts w:ascii="Times New Roman" w:hAnsi="Times New Roman" w:cs="Times New Roman"/>
          <w:i/>
        </w:rPr>
        <w:t>Nach Inbetriebnahme sollen Verarbeitungsparameter und damit das Prozessfenster bestimmt werden. Hierbei sollen auch wesentliche Leistungsparameter der Anlage wie zum Beispiel Genauigkeit, Ausbringungsrate, Oberflächenqualität und weitere geeignete Kennzahlen definiert werden. Abschließend soll ein Vergleich des ADAM-Verfahrens zu</w:t>
      </w:r>
      <w:r w:rsidR="00B118A1" w:rsidRPr="00080502">
        <w:rPr>
          <w:rFonts w:ascii="Times New Roman" w:hAnsi="Times New Roman" w:cs="Times New Roman"/>
          <w:i/>
        </w:rPr>
        <w:t xml:space="preserve"> den etablierten</w:t>
      </w:r>
      <w:r w:rsidR="006907E8" w:rsidRPr="00080502">
        <w:rPr>
          <w:rFonts w:ascii="Times New Roman" w:hAnsi="Times New Roman" w:cs="Times New Roman"/>
          <w:i/>
        </w:rPr>
        <w:t xml:space="preserve"> Verfahren</w:t>
      </w:r>
      <w:r w:rsidR="00B118A1" w:rsidRPr="00080502">
        <w:rPr>
          <w:rFonts w:ascii="Times New Roman" w:hAnsi="Times New Roman" w:cs="Times New Roman"/>
          <w:i/>
        </w:rPr>
        <w:t xml:space="preserve"> der Stereolithographie (SLM, SLS, etc.)</w:t>
      </w:r>
      <w:r w:rsidR="006907E8" w:rsidRPr="00080502">
        <w:rPr>
          <w:rFonts w:ascii="Times New Roman" w:hAnsi="Times New Roman" w:cs="Times New Roman"/>
          <w:i/>
        </w:rPr>
        <w:t xml:space="preserve"> im Hinblick auf die Leistungsparameter und die Wirtschaftlichkeit durchgeführt werden. </w:t>
      </w:r>
    </w:p>
    <w:p w14:paraId="45FAD5A0" w14:textId="77777777" w:rsidR="00B118A1" w:rsidRPr="00080502" w:rsidRDefault="00B118A1" w:rsidP="006907E8">
      <w:pPr>
        <w:rPr>
          <w:rFonts w:ascii="Times New Roman" w:hAnsi="Times New Roman" w:cs="Times New Roman"/>
          <w:i/>
        </w:rPr>
      </w:pPr>
    </w:p>
    <w:p w14:paraId="42E23437" w14:textId="77777777" w:rsidR="00B118A1" w:rsidRPr="00080502" w:rsidRDefault="00B118A1" w:rsidP="006907E8">
      <w:pPr>
        <w:rPr>
          <w:rFonts w:ascii="Times New Roman" w:hAnsi="Times New Roman" w:cs="Times New Roman"/>
          <w:i/>
        </w:rPr>
      </w:pPr>
      <w:r w:rsidRPr="00080502">
        <w:rPr>
          <w:rFonts w:ascii="Times New Roman" w:hAnsi="Times New Roman" w:cs="Times New Roman"/>
          <w:i/>
        </w:rPr>
        <w:t xml:space="preserve">In einem weiteren Schritt gilt es, einen geeigneten Demonstrator zu entwickeln, um die </w:t>
      </w:r>
      <w:r w:rsidR="00146A23" w:rsidRPr="00080502">
        <w:rPr>
          <w:rFonts w:ascii="Times New Roman" w:hAnsi="Times New Roman" w:cs="Times New Roman"/>
          <w:i/>
        </w:rPr>
        <w:t>Leistungsfähigkeit des Verfahrens zukünftig verifizieren zu können. Der Demonstrator soll dabei wesentliche Merkmale der konstruktiven Gestaltung in einem Bauteil vereinen und so für die oben beschriebene Bestimmung der Leistungsfähigkeit der Anlage in zukünftigen Arbeiten nutzbar sein</w:t>
      </w:r>
      <w:r w:rsidR="00080502">
        <w:rPr>
          <w:rFonts w:ascii="Times New Roman" w:hAnsi="Times New Roman" w:cs="Times New Roman"/>
          <w:i/>
        </w:rPr>
        <w:t xml:space="preserve">. Die Fertigung </w:t>
      </w:r>
      <w:proofErr w:type="gramStart"/>
      <w:r w:rsidR="00080502">
        <w:rPr>
          <w:rFonts w:ascii="Times New Roman" w:hAnsi="Times New Roman" w:cs="Times New Roman"/>
          <w:i/>
        </w:rPr>
        <w:t>des Demonstrator</w:t>
      </w:r>
      <w:proofErr w:type="gramEnd"/>
      <w:r w:rsidR="00080502">
        <w:rPr>
          <w:rFonts w:ascii="Times New Roman" w:hAnsi="Times New Roman" w:cs="Times New Roman"/>
          <w:i/>
        </w:rPr>
        <w:t xml:space="preserve"> ist optional geplant</w:t>
      </w:r>
      <w:r w:rsidR="00080502" w:rsidRPr="00080502">
        <w:rPr>
          <w:rFonts w:ascii="Times New Roman" w:hAnsi="Times New Roman" w:cs="Times New Roman"/>
          <w:i/>
        </w:rPr>
        <w:t>…:“</w:t>
      </w:r>
    </w:p>
    <w:p w14:paraId="7AF9FAB1" w14:textId="77777777" w:rsidR="006907E8" w:rsidRDefault="006907E8" w:rsidP="006907E8">
      <w:pPr>
        <w:rPr>
          <w:rFonts w:ascii="Times New Roman" w:hAnsi="Times New Roman" w:cs="Times New Roman"/>
        </w:rPr>
      </w:pPr>
    </w:p>
    <w:p w14:paraId="63135AE6" w14:textId="77777777" w:rsidR="00080502" w:rsidRPr="00080502" w:rsidRDefault="00080502" w:rsidP="006907E8">
      <w:pPr>
        <w:rPr>
          <w:rFonts w:ascii="Times New Roman" w:hAnsi="Times New Roman" w:cs="Times New Roman"/>
          <w:u w:val="single"/>
        </w:rPr>
      </w:pPr>
      <w:r w:rsidRPr="00080502">
        <w:rPr>
          <w:rFonts w:ascii="Times New Roman" w:hAnsi="Times New Roman" w:cs="Times New Roman"/>
          <w:u w:val="single"/>
        </w:rPr>
        <w:t>Der folgende Satz ist jeder Aufgabenstellung hinzufügen:</w:t>
      </w:r>
    </w:p>
    <w:p w14:paraId="78931A78" w14:textId="77777777" w:rsidR="00080502" w:rsidRPr="008672A1" w:rsidRDefault="00080502" w:rsidP="006907E8">
      <w:pPr>
        <w:rPr>
          <w:rFonts w:ascii="Times New Roman" w:hAnsi="Times New Roman" w:cs="Times New Roman"/>
        </w:rPr>
      </w:pPr>
    </w:p>
    <w:p w14:paraId="3E6B6388" w14:textId="77777777" w:rsidR="006907E8" w:rsidRPr="008672A1" w:rsidRDefault="006907E8" w:rsidP="006907E8">
      <w:pPr>
        <w:rPr>
          <w:rFonts w:ascii="Times New Roman" w:hAnsi="Times New Roman" w:cs="Times New Roman"/>
        </w:rPr>
      </w:pPr>
      <w:r w:rsidRPr="008672A1">
        <w:rPr>
          <w:rFonts w:ascii="Times New Roman" w:hAnsi="Times New Roman" w:cs="Times New Roman"/>
        </w:rPr>
        <w:lastRenderedPageBreak/>
        <w:t xml:space="preserve">Bei der Durchführung der Arbeit ist der aktuelle internationale Stand der Technik in Form von Recherche nationaler und internationaler Fachpublikation zu berücksichtigen und entsprechend wiederzugeben. </w:t>
      </w:r>
    </w:p>
    <w:p w14:paraId="38D62EA6" w14:textId="77777777" w:rsidR="00862A84" w:rsidRPr="008672A1" w:rsidRDefault="006907E8" w:rsidP="009465A7">
      <w:pPr>
        <w:rPr>
          <w:rFonts w:ascii="Times New Roman" w:hAnsi="Times New Roman" w:cs="Times New Roman"/>
        </w:rPr>
      </w:pPr>
      <w:r w:rsidRPr="008672A1">
        <w:rPr>
          <w:rFonts w:ascii="Times New Roman" w:hAnsi="Times New Roman" w:cs="Times New Roman"/>
        </w:rPr>
        <w:t xml:space="preserve"> </w:t>
      </w:r>
      <w:r w:rsidR="00404DB3" w:rsidRPr="008672A1">
        <w:rPr>
          <w:rFonts w:ascii="Times New Roman" w:hAnsi="Times New Roman" w:cs="Times New Roman"/>
        </w:rPr>
        <w:t xml:space="preserve"> </w:t>
      </w:r>
    </w:p>
    <w:p w14:paraId="0BC872C5" w14:textId="77777777" w:rsidR="00C3353C" w:rsidRPr="008672A1" w:rsidRDefault="00C3353C" w:rsidP="00DE3640">
      <w:pPr>
        <w:rPr>
          <w:rFonts w:ascii="Times New Roman" w:hAnsi="Times New Roman" w:cs="Times New Roman"/>
        </w:rPr>
      </w:pPr>
    </w:p>
    <w:p w14:paraId="23E7A897" w14:textId="77777777" w:rsidR="003C5CB4" w:rsidRPr="008672A1" w:rsidRDefault="009711EC" w:rsidP="00C3353C">
      <w:pPr>
        <w:tabs>
          <w:tab w:val="left" w:pos="3261"/>
          <w:tab w:val="left" w:pos="6521"/>
        </w:tabs>
        <w:rPr>
          <w:rFonts w:ascii="Times New Roman" w:hAnsi="Times New Roman" w:cs="Times New Roman"/>
        </w:rPr>
      </w:pPr>
      <w:commentRangeStart w:id="3"/>
      <w:r w:rsidRPr="008672A1">
        <w:rPr>
          <w:rFonts w:ascii="Times New Roman" w:hAnsi="Times New Roman" w:cs="Times New Roman"/>
        </w:rPr>
        <w:t>Datum</w:t>
      </w:r>
      <w:r w:rsidRPr="008672A1">
        <w:rPr>
          <w:rFonts w:ascii="Times New Roman" w:hAnsi="Times New Roman" w:cs="Times New Roman"/>
        </w:rPr>
        <w:tab/>
      </w:r>
      <w:proofErr w:type="spellStart"/>
      <w:r w:rsidRPr="008672A1">
        <w:rPr>
          <w:rFonts w:ascii="Times New Roman" w:hAnsi="Times New Roman" w:cs="Times New Roman"/>
        </w:rPr>
        <w:t>Datum</w:t>
      </w:r>
      <w:proofErr w:type="spellEnd"/>
      <w:r w:rsidR="00146A23" w:rsidRPr="008672A1">
        <w:rPr>
          <w:rFonts w:ascii="Times New Roman" w:hAnsi="Times New Roman" w:cs="Times New Roman"/>
        </w:rPr>
        <w:tab/>
      </w:r>
      <w:proofErr w:type="spellStart"/>
      <w:r w:rsidRPr="008672A1">
        <w:rPr>
          <w:rFonts w:ascii="Times New Roman" w:hAnsi="Times New Roman" w:cs="Times New Roman"/>
        </w:rPr>
        <w:t>Datum</w:t>
      </w:r>
      <w:commentRangeEnd w:id="3"/>
      <w:proofErr w:type="spellEnd"/>
      <w:r w:rsidR="006407C7">
        <w:rPr>
          <w:rStyle w:val="Kommentarzeichen"/>
        </w:rPr>
        <w:commentReference w:id="3"/>
      </w:r>
    </w:p>
    <w:p w14:paraId="093B651A" w14:textId="77777777" w:rsidR="009711EC" w:rsidRPr="008672A1" w:rsidRDefault="009711EC" w:rsidP="00C3353C">
      <w:pPr>
        <w:tabs>
          <w:tab w:val="left" w:pos="3261"/>
          <w:tab w:val="left" w:pos="6521"/>
        </w:tabs>
        <w:rPr>
          <w:rFonts w:ascii="Times New Roman" w:hAnsi="Times New Roman" w:cs="Times New Roman"/>
        </w:rPr>
      </w:pPr>
    </w:p>
    <w:p w14:paraId="46A24B6B" w14:textId="77777777" w:rsidR="00404DB3" w:rsidRPr="008672A1" w:rsidRDefault="00404DB3" w:rsidP="00DE3640">
      <w:pPr>
        <w:rPr>
          <w:rFonts w:ascii="Times New Roman" w:hAnsi="Times New Roman" w:cs="Times New Roman"/>
        </w:rPr>
      </w:pPr>
    </w:p>
    <w:p w14:paraId="5B3431D2" w14:textId="77777777" w:rsidR="00C3353C" w:rsidRPr="008672A1" w:rsidRDefault="00C3353C" w:rsidP="00DE3640">
      <w:pPr>
        <w:rPr>
          <w:rFonts w:ascii="Times New Roman" w:hAnsi="Times New Roman" w:cs="Times New Roman"/>
        </w:rPr>
      </w:pPr>
    </w:p>
    <w:p w14:paraId="7C6818FB" w14:textId="77777777" w:rsidR="00C3353C" w:rsidRPr="008672A1" w:rsidRDefault="00146A23" w:rsidP="00C3353C">
      <w:pPr>
        <w:tabs>
          <w:tab w:val="left" w:pos="3261"/>
          <w:tab w:val="left" w:pos="6521"/>
        </w:tabs>
        <w:rPr>
          <w:rFonts w:ascii="Times New Roman" w:hAnsi="Times New Roman" w:cs="Times New Roman"/>
        </w:rPr>
      </w:pPr>
      <w:r w:rsidRPr="008672A1">
        <w:rPr>
          <w:rFonts w:ascii="Times New Roman" w:hAnsi="Times New Roman" w:cs="Times New Roman"/>
        </w:rPr>
        <w:t>_______________________</w:t>
      </w:r>
      <w:r w:rsidR="00C3353C" w:rsidRPr="008672A1">
        <w:rPr>
          <w:rFonts w:ascii="Times New Roman" w:hAnsi="Times New Roman" w:cs="Times New Roman"/>
        </w:rPr>
        <w:tab/>
      </w:r>
      <w:r w:rsidRPr="008672A1">
        <w:rPr>
          <w:rFonts w:ascii="Times New Roman" w:hAnsi="Times New Roman" w:cs="Times New Roman"/>
        </w:rPr>
        <w:t>_______________________</w:t>
      </w:r>
      <w:r w:rsidRPr="008672A1">
        <w:rPr>
          <w:rFonts w:ascii="Times New Roman" w:hAnsi="Times New Roman" w:cs="Times New Roman"/>
        </w:rPr>
        <w:tab/>
      </w:r>
      <w:r w:rsidR="00C3353C" w:rsidRPr="008672A1">
        <w:rPr>
          <w:rFonts w:ascii="Times New Roman" w:hAnsi="Times New Roman" w:cs="Times New Roman"/>
        </w:rPr>
        <w:t>_______________________</w:t>
      </w:r>
    </w:p>
    <w:p w14:paraId="40935144" w14:textId="77777777" w:rsidR="00C3353C" w:rsidRPr="0010069E" w:rsidRDefault="00C3353C" w:rsidP="00C3353C">
      <w:pPr>
        <w:tabs>
          <w:tab w:val="left" w:pos="3261"/>
          <w:tab w:val="left" w:pos="6521"/>
        </w:tabs>
        <w:rPr>
          <w:rFonts w:ascii="Times New Roman" w:hAnsi="Times New Roman" w:cs="Times New Roman"/>
        </w:rPr>
      </w:pPr>
      <w:r w:rsidRPr="001A068A">
        <w:rPr>
          <w:rFonts w:ascii="Times New Roman" w:hAnsi="Times New Roman" w:cs="Times New Roman"/>
        </w:rPr>
        <w:t>Prof.</w:t>
      </w:r>
      <w:r w:rsidR="00595E84" w:rsidRPr="001A068A">
        <w:rPr>
          <w:rFonts w:ascii="Times New Roman" w:hAnsi="Times New Roman" w:cs="Times New Roman"/>
        </w:rPr>
        <w:t xml:space="preserve"> Dr.-Ing. </w:t>
      </w:r>
      <w:r w:rsidR="001A068A" w:rsidRPr="001A068A">
        <w:rPr>
          <w:rFonts w:ascii="Times New Roman" w:hAnsi="Times New Roman" w:cs="Times New Roman"/>
        </w:rPr>
        <w:t>D</w:t>
      </w:r>
      <w:r w:rsidR="001A068A">
        <w:rPr>
          <w:rFonts w:ascii="Times New Roman" w:hAnsi="Times New Roman" w:cs="Times New Roman"/>
        </w:rPr>
        <w:t>aniel Düsentrieb</w:t>
      </w:r>
      <w:r w:rsidRPr="001A068A">
        <w:rPr>
          <w:rFonts w:ascii="Times New Roman" w:hAnsi="Times New Roman" w:cs="Times New Roman"/>
        </w:rPr>
        <w:tab/>
      </w:r>
      <w:proofErr w:type="spellStart"/>
      <w:r w:rsidR="00404DB3" w:rsidRPr="001A068A">
        <w:rPr>
          <w:rFonts w:ascii="Times New Roman" w:hAnsi="Times New Roman" w:cs="Times New Roman"/>
        </w:rPr>
        <w:t>BEng</w:t>
      </w:r>
      <w:proofErr w:type="spellEnd"/>
      <w:r w:rsidR="00404DB3" w:rsidRPr="001A068A">
        <w:rPr>
          <w:rFonts w:ascii="Times New Roman" w:hAnsi="Times New Roman" w:cs="Times New Roman"/>
        </w:rPr>
        <w:t xml:space="preserve"> </w:t>
      </w:r>
      <w:r w:rsidR="00796337" w:rsidRPr="001A068A">
        <w:rPr>
          <w:rFonts w:ascii="Times New Roman" w:hAnsi="Times New Roman" w:cs="Times New Roman"/>
        </w:rPr>
        <w:t xml:space="preserve">Max </w:t>
      </w:r>
      <w:r w:rsidR="00CD3C9F" w:rsidRPr="001A068A">
        <w:rPr>
          <w:rFonts w:ascii="Times New Roman" w:hAnsi="Times New Roman" w:cs="Times New Roman"/>
        </w:rPr>
        <w:t>Student</w:t>
      </w:r>
      <w:r w:rsidRPr="001A068A">
        <w:rPr>
          <w:rFonts w:ascii="Times New Roman" w:hAnsi="Times New Roman" w:cs="Times New Roman"/>
        </w:rPr>
        <w:tab/>
      </w:r>
      <w:commentRangeStart w:id="5"/>
      <w:proofErr w:type="spellStart"/>
      <w:r w:rsidR="0010069E" w:rsidRPr="001A068A">
        <w:rPr>
          <w:rFonts w:ascii="Times New Roman" w:hAnsi="Times New Roman" w:cs="Times New Roman"/>
        </w:rPr>
        <w:t>Dipl</w:t>
      </w:r>
      <w:proofErr w:type="spellEnd"/>
      <w:r w:rsidR="0010069E" w:rsidRPr="001A068A">
        <w:rPr>
          <w:rFonts w:ascii="Times New Roman" w:hAnsi="Times New Roman" w:cs="Times New Roman"/>
        </w:rPr>
        <w:t>-Ing. (FH)</w:t>
      </w:r>
      <w:commentRangeEnd w:id="5"/>
      <w:r w:rsidR="003A439A">
        <w:rPr>
          <w:rStyle w:val="Kommentarzeichen"/>
        </w:rPr>
        <w:commentReference w:id="5"/>
      </w:r>
      <w:r w:rsidR="0010069E" w:rsidRPr="001A068A">
        <w:rPr>
          <w:rFonts w:ascii="Times New Roman" w:hAnsi="Times New Roman" w:cs="Times New Roman"/>
        </w:rPr>
        <w:t xml:space="preserve"> </w:t>
      </w:r>
      <w:r w:rsidR="0010069E" w:rsidRPr="0010069E">
        <w:rPr>
          <w:rFonts w:ascii="Times New Roman" w:hAnsi="Times New Roman" w:cs="Times New Roman"/>
        </w:rPr>
        <w:t>Hans Betreuer</w:t>
      </w:r>
    </w:p>
    <w:sectPr w:rsidR="00C3353C" w:rsidRPr="0010069E" w:rsidSect="00D9603A">
      <w:headerReference w:type="default" r:id="rId14"/>
      <w:headerReference w:type="first" r:id="rId15"/>
      <w:pgSz w:w="11906" w:h="16838" w:code="9"/>
      <w:pgMar w:top="2552" w:right="1134" w:bottom="1134" w:left="1418"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Stefan Roth" w:date="2022-03-14T09:33:00Z" w:initials="SR">
    <w:p w14:paraId="39C3E6A4" w14:textId="77777777" w:rsidR="00080502" w:rsidRDefault="00080502">
      <w:pPr>
        <w:pStyle w:val="Kommentartext"/>
      </w:pPr>
      <w:r>
        <w:rPr>
          <w:rStyle w:val="Kommentarzeichen"/>
        </w:rPr>
        <w:annotationRef/>
      </w:r>
      <w:r>
        <w:t>Das AKT-Logo kann durch ein Firmenlogo ersetzt werden</w:t>
      </w:r>
    </w:p>
  </w:comment>
  <w:comment w:id="1" w:author="Stefan Roth" w:date="2022-03-14T09:45:00Z" w:initials="SR">
    <w:p w14:paraId="2B7400E3" w14:textId="77777777" w:rsidR="003A439A" w:rsidRDefault="003A439A">
      <w:pPr>
        <w:pStyle w:val="Kommentartext"/>
      </w:pPr>
      <w:r>
        <w:rPr>
          <w:rStyle w:val="Kommentarzeichen"/>
        </w:rPr>
        <w:annotationRef/>
      </w:r>
      <w:r>
        <w:t>Die Aufgabenstellung wird unterzeichnet und in der späteren Arbeit an Stelle des Platzhalters Themenbeschreibung in die Arbeit eingefügt</w:t>
      </w:r>
    </w:p>
  </w:comment>
  <w:comment w:id="2" w:author="Stefan Roth" w:date="2022-03-14T09:39:00Z" w:initials="SR">
    <w:p w14:paraId="1C52E01B" w14:textId="77777777" w:rsidR="00080502" w:rsidRDefault="00080502">
      <w:pPr>
        <w:pStyle w:val="Kommentartext"/>
      </w:pPr>
      <w:r>
        <w:rPr>
          <w:rStyle w:val="Kommentarzeichen"/>
        </w:rPr>
        <w:annotationRef/>
      </w:r>
      <w:r>
        <w:t xml:space="preserve">Der Titel soll eine Zeile nicht überschreiten und muss identisch mit dem Titel der Anmeldung </w:t>
      </w:r>
      <w:proofErr w:type="gramStart"/>
      <w:r>
        <w:t>und  der</w:t>
      </w:r>
      <w:proofErr w:type="gramEnd"/>
      <w:r>
        <w:t xml:space="preserve"> späteren Arbeit sein</w:t>
      </w:r>
    </w:p>
  </w:comment>
  <w:comment w:id="3" w:author="Stefan Roth" w:date="2022-03-14T09:47:00Z" w:initials="SR">
    <w:p w14:paraId="11D9B6E8" w14:textId="493DCB5E" w:rsidR="006407C7" w:rsidRDefault="006407C7">
      <w:pPr>
        <w:pStyle w:val="Kommentartext"/>
      </w:pPr>
      <w:r>
        <w:rPr>
          <w:rStyle w:val="Kommentarzeichen"/>
        </w:rPr>
        <w:annotationRef/>
      </w:r>
      <w:r>
        <w:t xml:space="preserve">Die Aufgabenstellung ist von allen Beteiligten zu unterzeichnen. </w:t>
      </w:r>
      <w:bookmarkStart w:id="4" w:name="_GoBack"/>
      <w:bookmarkEnd w:id="4"/>
      <w:r>
        <w:t>Die Unterzeichnung kann auch elektronisch erfolgen</w:t>
      </w:r>
    </w:p>
  </w:comment>
  <w:comment w:id="5" w:author="Stefan Roth" w:date="2022-03-14T09:43:00Z" w:initials="SR">
    <w:p w14:paraId="326C24E8" w14:textId="77777777" w:rsidR="003A439A" w:rsidRDefault="003A439A">
      <w:pPr>
        <w:pStyle w:val="Kommentartext"/>
      </w:pPr>
      <w:r>
        <w:rPr>
          <w:rStyle w:val="Kommentarzeichen"/>
        </w:rPr>
        <w:annotationRef/>
      </w:r>
      <w:r>
        <w:t xml:space="preserve">Bitte beachten Sie: Bei der Masterarbeit muss der Zweitbetreuer über einen Masterabschluss oder äquivalenten Abschluss </w:t>
      </w:r>
      <w:proofErr w:type="spellStart"/>
      <w:r>
        <w:t>Dipl</w:t>
      </w:r>
      <w:proofErr w:type="spellEnd"/>
      <w:r>
        <w:t xml:space="preserve">-ing. (TU/TH) oder höher verfügen. Der </w:t>
      </w:r>
      <w:proofErr w:type="spellStart"/>
      <w:r>
        <w:t>Dipl.-ing.</w:t>
      </w:r>
      <w:proofErr w:type="spellEnd"/>
      <w:r>
        <w:t xml:space="preserve"> (FH) bzw. </w:t>
      </w:r>
      <w:proofErr w:type="spellStart"/>
      <w:r>
        <w:t>BEng</w:t>
      </w:r>
      <w:proofErr w:type="spellEnd"/>
      <w:r>
        <w:t xml:space="preserve"> ist für die Betreuung von Bachelorarbeiten aber vollkommen ausreichend.</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9C3E6A4" w15:done="0"/>
  <w15:commentEx w15:paraId="2B7400E3" w15:done="0"/>
  <w15:commentEx w15:paraId="1C52E01B" w15:done="0"/>
  <w15:commentEx w15:paraId="11D9B6E8" w15:done="0"/>
  <w15:commentEx w15:paraId="326C24E8"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F6D8CE" w14:textId="77777777" w:rsidR="002D4F87" w:rsidRDefault="002D4F87" w:rsidP="00750BE3">
      <w:r>
        <w:separator/>
      </w:r>
    </w:p>
  </w:endnote>
  <w:endnote w:type="continuationSeparator" w:id="0">
    <w:p w14:paraId="2B6A6A88" w14:textId="77777777" w:rsidR="002D4F87" w:rsidRDefault="002D4F87" w:rsidP="00750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Eurostile">
    <w:charset w:val="00"/>
    <w:family w:val="auto"/>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AF1DF7" w14:textId="77777777" w:rsidR="002D4F87" w:rsidRDefault="002D4F87" w:rsidP="00750BE3">
      <w:r>
        <w:separator/>
      </w:r>
    </w:p>
  </w:footnote>
  <w:footnote w:type="continuationSeparator" w:id="0">
    <w:p w14:paraId="3B378BC7" w14:textId="77777777" w:rsidR="002D4F87" w:rsidRDefault="002D4F87" w:rsidP="00750BE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D0E58" w14:textId="77777777" w:rsidR="00E114C8" w:rsidRDefault="00E114C8" w:rsidP="00750BE3">
    <w:pPr>
      <w:pStyle w:val="Kopfzeile"/>
      <w:jc w:val="center"/>
    </w:pPr>
    <w:r>
      <w:rPr>
        <w:noProof/>
        <w:lang w:eastAsia="de-DE"/>
      </w:rPr>
      <w:drawing>
        <wp:anchor distT="0" distB="0" distL="114300" distR="114300" simplePos="0" relativeHeight="251670528" behindDoc="1" locked="0" layoutInCell="1" allowOverlap="1" wp14:anchorId="738D8D4B" wp14:editId="18726525">
          <wp:simplePos x="0" y="0"/>
          <wp:positionH relativeFrom="column">
            <wp:posOffset>-900430</wp:posOffset>
          </wp:positionH>
          <wp:positionV relativeFrom="paragraph">
            <wp:posOffset>-450215</wp:posOffset>
          </wp:positionV>
          <wp:extent cx="7559040" cy="10690642"/>
          <wp:effectExtent l="0" t="0" r="3810" b="0"/>
          <wp:wrapNone/>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HSSM_BP_2.jpg"/>
                  <pic:cNvPicPr/>
                </pic:nvPicPr>
                <pic:blipFill rotWithShape="1">
                  <a:blip r:embed="rId1" cstate="print">
                    <a:extLst>
                      <a:ext uri="{28A0092B-C50C-407E-A947-70E740481C1C}">
                        <a14:useLocalDpi xmlns:a14="http://schemas.microsoft.com/office/drawing/2010/main" val="0"/>
                      </a:ext>
                    </a:extLst>
                  </a:blip>
                  <a:srcRect l="-3" t="-4" r="-3" b="-4"/>
                  <a:stretch/>
                </pic:blipFill>
                <pic:spPr bwMode="auto">
                  <a:xfrm>
                    <a:off x="0" y="0"/>
                    <a:ext cx="7560000" cy="10692000"/>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717FD" w14:textId="77777777" w:rsidR="00E114C8" w:rsidRDefault="00E114C8" w:rsidP="00E51D6E">
    <w:pPr>
      <w:pStyle w:val="Kopfzeile"/>
      <w:jc w:val="center"/>
    </w:pPr>
  </w:p>
  <w:p w14:paraId="53E02D82" w14:textId="77777777" w:rsidR="00E114C8" w:rsidRDefault="00E114C8" w:rsidP="00E51D6E">
    <w:pPr>
      <w:pStyle w:val="Kopfzeile"/>
      <w:tabs>
        <w:tab w:val="clear" w:pos="4536"/>
        <w:tab w:val="clear" w:pos="9072"/>
        <w:tab w:val="left" w:pos="6212"/>
        <w:tab w:val="left" w:pos="7313"/>
      </w:tabs>
    </w:pPr>
    <w:r w:rsidRPr="00DA7C39">
      <w:rPr>
        <w:noProof/>
        <w:lang w:eastAsia="de-DE"/>
      </w:rPr>
      <w:drawing>
        <wp:anchor distT="0" distB="0" distL="114300" distR="114300" simplePos="0" relativeHeight="251671552" behindDoc="0" locked="0" layoutInCell="1" allowOverlap="1" wp14:anchorId="779EE952" wp14:editId="2669E76D">
          <wp:simplePos x="0" y="0"/>
          <wp:positionH relativeFrom="margin">
            <wp:align>right</wp:align>
          </wp:positionH>
          <wp:positionV relativeFrom="paragraph">
            <wp:posOffset>311150</wp:posOffset>
          </wp:positionV>
          <wp:extent cx="2304256" cy="531270"/>
          <wp:effectExtent l="0" t="0" r="1270" b="2540"/>
          <wp:wrapNone/>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4256" cy="531270"/>
                  </a:xfrm>
                  <a:prstGeom prst="rect">
                    <a:avLst/>
                  </a:prstGeom>
                  <a:noFill/>
                  <a:ln w="9525">
                    <a:noFill/>
                    <a:miter lim="800000"/>
                    <a:headEnd/>
                    <a:tailEnd/>
                  </a:ln>
                </pic:spPr>
              </pic:pic>
            </a:graphicData>
          </a:graphic>
        </wp:anchor>
      </w:drawing>
    </w: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D5484B"/>
    <w:multiLevelType w:val="hybridMultilevel"/>
    <w:tmpl w:val="761477C8"/>
    <w:lvl w:ilvl="0" w:tplc="A054462C">
      <w:start w:val="1"/>
      <w:numFmt w:val="bullet"/>
      <w:lvlText w:val=""/>
      <w:lvlJc w:val="left"/>
      <w:pPr>
        <w:tabs>
          <w:tab w:val="num" w:pos="720"/>
        </w:tabs>
        <w:ind w:left="720" w:hanging="360"/>
      </w:pPr>
      <w:rPr>
        <w:rFonts w:ascii="Wingdings" w:hAnsi="Wingdings" w:hint="default"/>
      </w:rPr>
    </w:lvl>
    <w:lvl w:ilvl="1" w:tplc="93FE112E" w:tentative="1">
      <w:start w:val="1"/>
      <w:numFmt w:val="bullet"/>
      <w:lvlText w:val=""/>
      <w:lvlJc w:val="left"/>
      <w:pPr>
        <w:tabs>
          <w:tab w:val="num" w:pos="1440"/>
        </w:tabs>
        <w:ind w:left="1440" w:hanging="360"/>
      </w:pPr>
      <w:rPr>
        <w:rFonts w:ascii="Wingdings" w:hAnsi="Wingdings" w:hint="default"/>
      </w:rPr>
    </w:lvl>
    <w:lvl w:ilvl="2" w:tplc="88826B34" w:tentative="1">
      <w:start w:val="1"/>
      <w:numFmt w:val="bullet"/>
      <w:lvlText w:val=""/>
      <w:lvlJc w:val="left"/>
      <w:pPr>
        <w:tabs>
          <w:tab w:val="num" w:pos="2160"/>
        </w:tabs>
        <w:ind w:left="2160" w:hanging="360"/>
      </w:pPr>
      <w:rPr>
        <w:rFonts w:ascii="Wingdings" w:hAnsi="Wingdings" w:hint="default"/>
      </w:rPr>
    </w:lvl>
    <w:lvl w:ilvl="3" w:tplc="273EEB3A" w:tentative="1">
      <w:start w:val="1"/>
      <w:numFmt w:val="bullet"/>
      <w:lvlText w:val=""/>
      <w:lvlJc w:val="left"/>
      <w:pPr>
        <w:tabs>
          <w:tab w:val="num" w:pos="2880"/>
        </w:tabs>
        <w:ind w:left="2880" w:hanging="360"/>
      </w:pPr>
      <w:rPr>
        <w:rFonts w:ascii="Wingdings" w:hAnsi="Wingdings" w:hint="default"/>
      </w:rPr>
    </w:lvl>
    <w:lvl w:ilvl="4" w:tplc="9156F3EA" w:tentative="1">
      <w:start w:val="1"/>
      <w:numFmt w:val="bullet"/>
      <w:lvlText w:val=""/>
      <w:lvlJc w:val="left"/>
      <w:pPr>
        <w:tabs>
          <w:tab w:val="num" w:pos="3600"/>
        </w:tabs>
        <w:ind w:left="3600" w:hanging="360"/>
      </w:pPr>
      <w:rPr>
        <w:rFonts w:ascii="Wingdings" w:hAnsi="Wingdings" w:hint="default"/>
      </w:rPr>
    </w:lvl>
    <w:lvl w:ilvl="5" w:tplc="FA72B2BA" w:tentative="1">
      <w:start w:val="1"/>
      <w:numFmt w:val="bullet"/>
      <w:lvlText w:val=""/>
      <w:lvlJc w:val="left"/>
      <w:pPr>
        <w:tabs>
          <w:tab w:val="num" w:pos="4320"/>
        </w:tabs>
        <w:ind w:left="4320" w:hanging="360"/>
      </w:pPr>
      <w:rPr>
        <w:rFonts w:ascii="Wingdings" w:hAnsi="Wingdings" w:hint="default"/>
      </w:rPr>
    </w:lvl>
    <w:lvl w:ilvl="6" w:tplc="0CC2ABD2" w:tentative="1">
      <w:start w:val="1"/>
      <w:numFmt w:val="bullet"/>
      <w:lvlText w:val=""/>
      <w:lvlJc w:val="left"/>
      <w:pPr>
        <w:tabs>
          <w:tab w:val="num" w:pos="5040"/>
        </w:tabs>
        <w:ind w:left="5040" w:hanging="360"/>
      </w:pPr>
      <w:rPr>
        <w:rFonts w:ascii="Wingdings" w:hAnsi="Wingdings" w:hint="default"/>
      </w:rPr>
    </w:lvl>
    <w:lvl w:ilvl="7" w:tplc="449C9BF4" w:tentative="1">
      <w:start w:val="1"/>
      <w:numFmt w:val="bullet"/>
      <w:lvlText w:val=""/>
      <w:lvlJc w:val="left"/>
      <w:pPr>
        <w:tabs>
          <w:tab w:val="num" w:pos="5760"/>
        </w:tabs>
        <w:ind w:left="5760" w:hanging="360"/>
      </w:pPr>
      <w:rPr>
        <w:rFonts w:ascii="Wingdings" w:hAnsi="Wingdings" w:hint="default"/>
      </w:rPr>
    </w:lvl>
    <w:lvl w:ilvl="8" w:tplc="7D2804C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C1A6CF6"/>
    <w:multiLevelType w:val="hybridMultilevel"/>
    <w:tmpl w:val="E32CCA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26E563C"/>
    <w:multiLevelType w:val="hybridMultilevel"/>
    <w:tmpl w:val="EF3C7A48"/>
    <w:lvl w:ilvl="0" w:tplc="A9E688F4">
      <w:start w:val="1"/>
      <w:numFmt w:val="bullet"/>
      <w:lvlText w:val=""/>
      <w:lvlJc w:val="left"/>
      <w:pPr>
        <w:tabs>
          <w:tab w:val="num" w:pos="720"/>
        </w:tabs>
        <w:ind w:left="720" w:hanging="360"/>
      </w:pPr>
      <w:rPr>
        <w:rFonts w:ascii="Wingdings" w:hAnsi="Wingdings" w:hint="default"/>
      </w:rPr>
    </w:lvl>
    <w:lvl w:ilvl="1" w:tplc="67384E0A" w:tentative="1">
      <w:start w:val="1"/>
      <w:numFmt w:val="bullet"/>
      <w:lvlText w:val=""/>
      <w:lvlJc w:val="left"/>
      <w:pPr>
        <w:tabs>
          <w:tab w:val="num" w:pos="1440"/>
        </w:tabs>
        <w:ind w:left="1440" w:hanging="360"/>
      </w:pPr>
      <w:rPr>
        <w:rFonts w:ascii="Wingdings" w:hAnsi="Wingdings" w:hint="default"/>
      </w:rPr>
    </w:lvl>
    <w:lvl w:ilvl="2" w:tplc="32D47E18" w:tentative="1">
      <w:start w:val="1"/>
      <w:numFmt w:val="bullet"/>
      <w:lvlText w:val=""/>
      <w:lvlJc w:val="left"/>
      <w:pPr>
        <w:tabs>
          <w:tab w:val="num" w:pos="2160"/>
        </w:tabs>
        <w:ind w:left="2160" w:hanging="360"/>
      </w:pPr>
      <w:rPr>
        <w:rFonts w:ascii="Wingdings" w:hAnsi="Wingdings" w:hint="default"/>
      </w:rPr>
    </w:lvl>
    <w:lvl w:ilvl="3" w:tplc="F33A8E54" w:tentative="1">
      <w:start w:val="1"/>
      <w:numFmt w:val="bullet"/>
      <w:lvlText w:val=""/>
      <w:lvlJc w:val="left"/>
      <w:pPr>
        <w:tabs>
          <w:tab w:val="num" w:pos="2880"/>
        </w:tabs>
        <w:ind w:left="2880" w:hanging="360"/>
      </w:pPr>
      <w:rPr>
        <w:rFonts w:ascii="Wingdings" w:hAnsi="Wingdings" w:hint="default"/>
      </w:rPr>
    </w:lvl>
    <w:lvl w:ilvl="4" w:tplc="9DDCB220" w:tentative="1">
      <w:start w:val="1"/>
      <w:numFmt w:val="bullet"/>
      <w:lvlText w:val=""/>
      <w:lvlJc w:val="left"/>
      <w:pPr>
        <w:tabs>
          <w:tab w:val="num" w:pos="3600"/>
        </w:tabs>
        <w:ind w:left="3600" w:hanging="360"/>
      </w:pPr>
      <w:rPr>
        <w:rFonts w:ascii="Wingdings" w:hAnsi="Wingdings" w:hint="default"/>
      </w:rPr>
    </w:lvl>
    <w:lvl w:ilvl="5" w:tplc="2816519A" w:tentative="1">
      <w:start w:val="1"/>
      <w:numFmt w:val="bullet"/>
      <w:lvlText w:val=""/>
      <w:lvlJc w:val="left"/>
      <w:pPr>
        <w:tabs>
          <w:tab w:val="num" w:pos="4320"/>
        </w:tabs>
        <w:ind w:left="4320" w:hanging="360"/>
      </w:pPr>
      <w:rPr>
        <w:rFonts w:ascii="Wingdings" w:hAnsi="Wingdings" w:hint="default"/>
      </w:rPr>
    </w:lvl>
    <w:lvl w:ilvl="6" w:tplc="D2B878FC" w:tentative="1">
      <w:start w:val="1"/>
      <w:numFmt w:val="bullet"/>
      <w:lvlText w:val=""/>
      <w:lvlJc w:val="left"/>
      <w:pPr>
        <w:tabs>
          <w:tab w:val="num" w:pos="5040"/>
        </w:tabs>
        <w:ind w:left="5040" w:hanging="360"/>
      </w:pPr>
      <w:rPr>
        <w:rFonts w:ascii="Wingdings" w:hAnsi="Wingdings" w:hint="default"/>
      </w:rPr>
    </w:lvl>
    <w:lvl w:ilvl="7" w:tplc="F8987128" w:tentative="1">
      <w:start w:val="1"/>
      <w:numFmt w:val="bullet"/>
      <w:lvlText w:val=""/>
      <w:lvlJc w:val="left"/>
      <w:pPr>
        <w:tabs>
          <w:tab w:val="num" w:pos="5760"/>
        </w:tabs>
        <w:ind w:left="5760" w:hanging="360"/>
      </w:pPr>
      <w:rPr>
        <w:rFonts w:ascii="Wingdings" w:hAnsi="Wingdings" w:hint="default"/>
      </w:rPr>
    </w:lvl>
    <w:lvl w:ilvl="8" w:tplc="A9B4E6B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F916FF2"/>
    <w:multiLevelType w:val="hybridMultilevel"/>
    <w:tmpl w:val="0E182562"/>
    <w:lvl w:ilvl="0" w:tplc="6B04D7A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484488C"/>
    <w:multiLevelType w:val="hybridMultilevel"/>
    <w:tmpl w:val="EDE06C3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tefan Roth">
    <w15:presenceInfo w15:providerId="Windows Live" w15:userId="ec07d9fb397b4a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B02"/>
    <w:rsid w:val="00006EAA"/>
    <w:rsid w:val="000078C4"/>
    <w:rsid w:val="000215D5"/>
    <w:rsid w:val="0004607A"/>
    <w:rsid w:val="00056E02"/>
    <w:rsid w:val="00077F34"/>
    <w:rsid w:val="00080502"/>
    <w:rsid w:val="00090D61"/>
    <w:rsid w:val="00096376"/>
    <w:rsid w:val="00096839"/>
    <w:rsid w:val="000A7BF8"/>
    <w:rsid w:val="000F63F8"/>
    <w:rsid w:val="0010069E"/>
    <w:rsid w:val="00123581"/>
    <w:rsid w:val="001346DA"/>
    <w:rsid w:val="00143188"/>
    <w:rsid w:val="00146A23"/>
    <w:rsid w:val="00172FBE"/>
    <w:rsid w:val="001A068A"/>
    <w:rsid w:val="001C7CC7"/>
    <w:rsid w:val="001D6040"/>
    <w:rsid w:val="00224F5B"/>
    <w:rsid w:val="00241705"/>
    <w:rsid w:val="00242E99"/>
    <w:rsid w:val="00244639"/>
    <w:rsid w:val="00260EAC"/>
    <w:rsid w:val="002623A7"/>
    <w:rsid w:val="002D04E4"/>
    <w:rsid w:val="002D1564"/>
    <w:rsid w:val="002D4F87"/>
    <w:rsid w:val="002D5A1D"/>
    <w:rsid w:val="002F5824"/>
    <w:rsid w:val="003078B4"/>
    <w:rsid w:val="003662FC"/>
    <w:rsid w:val="003A439A"/>
    <w:rsid w:val="003B7426"/>
    <w:rsid w:val="003C5CB4"/>
    <w:rsid w:val="003E02B4"/>
    <w:rsid w:val="00404DB3"/>
    <w:rsid w:val="00431EEE"/>
    <w:rsid w:val="00447F88"/>
    <w:rsid w:val="00462EF8"/>
    <w:rsid w:val="004A3F61"/>
    <w:rsid w:val="004A44E2"/>
    <w:rsid w:val="004A598A"/>
    <w:rsid w:val="00510670"/>
    <w:rsid w:val="00510FAD"/>
    <w:rsid w:val="00537164"/>
    <w:rsid w:val="00562756"/>
    <w:rsid w:val="00581312"/>
    <w:rsid w:val="00595E84"/>
    <w:rsid w:val="006114B4"/>
    <w:rsid w:val="00634021"/>
    <w:rsid w:val="006355C6"/>
    <w:rsid w:val="006407C7"/>
    <w:rsid w:val="00666A27"/>
    <w:rsid w:val="00674718"/>
    <w:rsid w:val="006907E8"/>
    <w:rsid w:val="00693FD0"/>
    <w:rsid w:val="006960F2"/>
    <w:rsid w:val="00696ED3"/>
    <w:rsid w:val="006B2864"/>
    <w:rsid w:val="006B2BAB"/>
    <w:rsid w:val="006C31B1"/>
    <w:rsid w:val="006C62ED"/>
    <w:rsid w:val="006D534C"/>
    <w:rsid w:val="00716E56"/>
    <w:rsid w:val="00727F48"/>
    <w:rsid w:val="00750BE3"/>
    <w:rsid w:val="0076149A"/>
    <w:rsid w:val="00766E32"/>
    <w:rsid w:val="00767CBD"/>
    <w:rsid w:val="00796337"/>
    <w:rsid w:val="007B24D8"/>
    <w:rsid w:val="007D09FE"/>
    <w:rsid w:val="007D3559"/>
    <w:rsid w:val="007D66DB"/>
    <w:rsid w:val="00803151"/>
    <w:rsid w:val="0083225B"/>
    <w:rsid w:val="008451AB"/>
    <w:rsid w:val="008516AC"/>
    <w:rsid w:val="00856471"/>
    <w:rsid w:val="00862A84"/>
    <w:rsid w:val="008643B2"/>
    <w:rsid w:val="008672A1"/>
    <w:rsid w:val="008B4194"/>
    <w:rsid w:val="008C17AE"/>
    <w:rsid w:val="008E1795"/>
    <w:rsid w:val="008E27C5"/>
    <w:rsid w:val="008E6104"/>
    <w:rsid w:val="0090095E"/>
    <w:rsid w:val="00904227"/>
    <w:rsid w:val="009165FA"/>
    <w:rsid w:val="00936983"/>
    <w:rsid w:val="009465A7"/>
    <w:rsid w:val="0096246F"/>
    <w:rsid w:val="0096542A"/>
    <w:rsid w:val="009711EC"/>
    <w:rsid w:val="00975CF7"/>
    <w:rsid w:val="00993BE8"/>
    <w:rsid w:val="00995D89"/>
    <w:rsid w:val="009D1117"/>
    <w:rsid w:val="00A20A30"/>
    <w:rsid w:val="00AB1E8B"/>
    <w:rsid w:val="00AB2FB2"/>
    <w:rsid w:val="00AC7F9B"/>
    <w:rsid w:val="00B02B02"/>
    <w:rsid w:val="00B11063"/>
    <w:rsid w:val="00B118A1"/>
    <w:rsid w:val="00B35E43"/>
    <w:rsid w:val="00B5525D"/>
    <w:rsid w:val="00B562D7"/>
    <w:rsid w:val="00B97E46"/>
    <w:rsid w:val="00BA52B5"/>
    <w:rsid w:val="00BB003B"/>
    <w:rsid w:val="00BB4DD6"/>
    <w:rsid w:val="00BD3633"/>
    <w:rsid w:val="00BE6E3F"/>
    <w:rsid w:val="00BF383D"/>
    <w:rsid w:val="00C3353C"/>
    <w:rsid w:val="00C63094"/>
    <w:rsid w:val="00C81176"/>
    <w:rsid w:val="00CA435B"/>
    <w:rsid w:val="00CD3C9F"/>
    <w:rsid w:val="00CE776B"/>
    <w:rsid w:val="00CF6D2B"/>
    <w:rsid w:val="00D03E2C"/>
    <w:rsid w:val="00D21EF6"/>
    <w:rsid w:val="00D26048"/>
    <w:rsid w:val="00D276CE"/>
    <w:rsid w:val="00D31CEF"/>
    <w:rsid w:val="00D35A78"/>
    <w:rsid w:val="00D42994"/>
    <w:rsid w:val="00D616FE"/>
    <w:rsid w:val="00D62305"/>
    <w:rsid w:val="00D66228"/>
    <w:rsid w:val="00D66583"/>
    <w:rsid w:val="00D82C14"/>
    <w:rsid w:val="00D9603A"/>
    <w:rsid w:val="00DA7C39"/>
    <w:rsid w:val="00DE3640"/>
    <w:rsid w:val="00E07D90"/>
    <w:rsid w:val="00E114C8"/>
    <w:rsid w:val="00E203F5"/>
    <w:rsid w:val="00E35ACA"/>
    <w:rsid w:val="00E47092"/>
    <w:rsid w:val="00E51D6E"/>
    <w:rsid w:val="00E64E05"/>
    <w:rsid w:val="00E9159D"/>
    <w:rsid w:val="00E95E89"/>
    <w:rsid w:val="00E97C7A"/>
    <w:rsid w:val="00EA1AB3"/>
    <w:rsid w:val="00EB2C78"/>
    <w:rsid w:val="00EB3BED"/>
    <w:rsid w:val="00EC10A9"/>
    <w:rsid w:val="00F104C4"/>
    <w:rsid w:val="00F45611"/>
    <w:rsid w:val="00F474CB"/>
    <w:rsid w:val="00F55166"/>
    <w:rsid w:val="00F570D9"/>
    <w:rsid w:val="00F577E6"/>
    <w:rsid w:val="00F660B4"/>
    <w:rsid w:val="00F707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32B1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C7CC7"/>
    <w:pPr>
      <w:jc w:val="both"/>
    </w:pPr>
    <w:rPr>
      <w:rFonts w:ascii="Arial" w:hAnsi="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50BE3"/>
    <w:pPr>
      <w:tabs>
        <w:tab w:val="center" w:pos="4536"/>
        <w:tab w:val="right" w:pos="9072"/>
      </w:tabs>
    </w:pPr>
  </w:style>
  <w:style w:type="character" w:customStyle="1" w:styleId="KopfzeileZchn">
    <w:name w:val="Kopfzeile Zchn"/>
    <w:basedOn w:val="Absatz-Standardschriftart"/>
    <w:link w:val="Kopfzeile"/>
    <w:uiPriority w:val="99"/>
    <w:rsid w:val="00750BE3"/>
  </w:style>
  <w:style w:type="paragraph" w:styleId="Fuzeile">
    <w:name w:val="footer"/>
    <w:basedOn w:val="Standard"/>
    <w:link w:val="FuzeileZchn"/>
    <w:uiPriority w:val="99"/>
    <w:unhideWhenUsed/>
    <w:rsid w:val="00750BE3"/>
    <w:pPr>
      <w:tabs>
        <w:tab w:val="center" w:pos="4536"/>
        <w:tab w:val="right" w:pos="9072"/>
      </w:tabs>
    </w:pPr>
  </w:style>
  <w:style w:type="character" w:customStyle="1" w:styleId="FuzeileZchn">
    <w:name w:val="Fußzeile Zchn"/>
    <w:basedOn w:val="Absatz-Standardschriftart"/>
    <w:link w:val="Fuzeile"/>
    <w:uiPriority w:val="99"/>
    <w:rsid w:val="00750BE3"/>
  </w:style>
  <w:style w:type="paragraph" w:customStyle="1" w:styleId="EinfAbs">
    <w:name w:val="[Einf. Abs.]"/>
    <w:basedOn w:val="Standard"/>
    <w:uiPriority w:val="99"/>
    <w:rsid w:val="00750BE3"/>
    <w:pPr>
      <w:autoSpaceDE w:val="0"/>
      <w:autoSpaceDN w:val="0"/>
      <w:adjustRightInd w:val="0"/>
      <w:spacing w:line="288" w:lineRule="auto"/>
      <w:textAlignment w:val="center"/>
    </w:pPr>
    <w:rPr>
      <w:rFonts w:ascii="Minion Pro" w:hAnsi="Minion Pro" w:cs="Minion Pro"/>
      <w:color w:val="000000"/>
      <w:sz w:val="24"/>
      <w:szCs w:val="24"/>
    </w:rPr>
  </w:style>
  <w:style w:type="paragraph" w:styleId="KeinLeerraum">
    <w:name w:val="No Spacing"/>
    <w:uiPriority w:val="1"/>
    <w:qFormat/>
    <w:rsid w:val="00674718"/>
    <w:rPr>
      <w:rFonts w:ascii="Arial" w:hAnsi="Arial"/>
      <w:b/>
    </w:rPr>
  </w:style>
  <w:style w:type="paragraph" w:customStyle="1" w:styleId="Text1">
    <w:name w:val="Text1"/>
    <w:basedOn w:val="Standard"/>
    <w:uiPriority w:val="99"/>
    <w:rsid w:val="00D616FE"/>
    <w:pPr>
      <w:autoSpaceDE w:val="0"/>
      <w:autoSpaceDN w:val="0"/>
      <w:adjustRightInd w:val="0"/>
      <w:spacing w:before="170" w:line="330" w:lineRule="atLeast"/>
      <w:textAlignment w:val="center"/>
    </w:pPr>
    <w:rPr>
      <w:rFonts w:ascii="Eurostile" w:hAnsi="Eurostile" w:cs="Eurostile"/>
      <w:color w:val="000000"/>
    </w:rPr>
  </w:style>
  <w:style w:type="paragraph" w:styleId="StandardWeb">
    <w:name w:val="Normal (Web)"/>
    <w:basedOn w:val="Standard"/>
    <w:uiPriority w:val="99"/>
    <w:semiHidden/>
    <w:unhideWhenUsed/>
    <w:rsid w:val="00D616FE"/>
    <w:pPr>
      <w:spacing w:before="100" w:beforeAutospacing="1" w:after="100" w:afterAutospacing="1"/>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716E56"/>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716E56"/>
    <w:rPr>
      <w:rFonts w:ascii="Lucida Grande" w:hAnsi="Lucida Grande"/>
      <w:sz w:val="18"/>
      <w:szCs w:val="18"/>
    </w:rPr>
  </w:style>
  <w:style w:type="paragraph" w:styleId="Listenabsatz">
    <w:name w:val="List Paragraph"/>
    <w:basedOn w:val="Standard"/>
    <w:uiPriority w:val="34"/>
    <w:qFormat/>
    <w:rsid w:val="00BD3633"/>
    <w:pPr>
      <w:ind w:left="720"/>
      <w:contextualSpacing/>
    </w:pPr>
  </w:style>
  <w:style w:type="character" w:styleId="Kommentarzeichen">
    <w:name w:val="annotation reference"/>
    <w:basedOn w:val="Absatz-Standardschriftart"/>
    <w:uiPriority w:val="99"/>
    <w:semiHidden/>
    <w:unhideWhenUsed/>
    <w:rsid w:val="00080502"/>
    <w:rPr>
      <w:sz w:val="16"/>
      <w:szCs w:val="16"/>
    </w:rPr>
  </w:style>
  <w:style w:type="paragraph" w:styleId="Kommentartext">
    <w:name w:val="annotation text"/>
    <w:basedOn w:val="Standard"/>
    <w:link w:val="KommentartextZchn"/>
    <w:uiPriority w:val="99"/>
    <w:semiHidden/>
    <w:unhideWhenUsed/>
    <w:rsid w:val="00080502"/>
    <w:rPr>
      <w:sz w:val="20"/>
      <w:szCs w:val="20"/>
    </w:rPr>
  </w:style>
  <w:style w:type="character" w:customStyle="1" w:styleId="KommentartextZchn">
    <w:name w:val="Kommentartext Zchn"/>
    <w:basedOn w:val="Absatz-Standardschriftart"/>
    <w:link w:val="Kommentartext"/>
    <w:uiPriority w:val="99"/>
    <w:semiHidden/>
    <w:rsid w:val="00080502"/>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080502"/>
    <w:rPr>
      <w:b/>
      <w:bCs/>
    </w:rPr>
  </w:style>
  <w:style w:type="character" w:customStyle="1" w:styleId="KommentarthemaZchn">
    <w:name w:val="Kommentarthema Zchn"/>
    <w:basedOn w:val="KommentartextZchn"/>
    <w:link w:val="Kommentarthema"/>
    <w:uiPriority w:val="99"/>
    <w:semiHidden/>
    <w:rsid w:val="00080502"/>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01728">
      <w:bodyDiv w:val="1"/>
      <w:marLeft w:val="0"/>
      <w:marRight w:val="0"/>
      <w:marTop w:val="0"/>
      <w:marBottom w:val="0"/>
      <w:divBdr>
        <w:top w:val="none" w:sz="0" w:space="0" w:color="auto"/>
        <w:left w:val="none" w:sz="0" w:space="0" w:color="auto"/>
        <w:bottom w:val="none" w:sz="0" w:space="0" w:color="auto"/>
        <w:right w:val="none" w:sz="0" w:space="0" w:color="auto"/>
      </w:divBdr>
      <w:divsChild>
        <w:div w:id="1875997110">
          <w:marLeft w:val="288"/>
          <w:marRight w:val="0"/>
          <w:marTop w:val="86"/>
          <w:marBottom w:val="0"/>
          <w:divBdr>
            <w:top w:val="none" w:sz="0" w:space="0" w:color="auto"/>
            <w:left w:val="none" w:sz="0" w:space="0" w:color="auto"/>
            <w:bottom w:val="none" w:sz="0" w:space="0" w:color="auto"/>
            <w:right w:val="none" w:sz="0" w:space="0" w:color="auto"/>
          </w:divBdr>
        </w:div>
      </w:divsChild>
    </w:div>
    <w:div w:id="398328414">
      <w:bodyDiv w:val="1"/>
      <w:marLeft w:val="0"/>
      <w:marRight w:val="0"/>
      <w:marTop w:val="0"/>
      <w:marBottom w:val="0"/>
      <w:divBdr>
        <w:top w:val="none" w:sz="0" w:space="0" w:color="auto"/>
        <w:left w:val="none" w:sz="0" w:space="0" w:color="auto"/>
        <w:bottom w:val="none" w:sz="0" w:space="0" w:color="auto"/>
        <w:right w:val="none" w:sz="0" w:space="0" w:color="auto"/>
      </w:divBdr>
    </w:div>
    <w:div w:id="1443497287">
      <w:bodyDiv w:val="1"/>
      <w:marLeft w:val="0"/>
      <w:marRight w:val="0"/>
      <w:marTop w:val="0"/>
      <w:marBottom w:val="0"/>
      <w:divBdr>
        <w:top w:val="none" w:sz="0" w:space="0" w:color="auto"/>
        <w:left w:val="none" w:sz="0" w:space="0" w:color="auto"/>
        <w:bottom w:val="none" w:sz="0" w:space="0" w:color="auto"/>
        <w:right w:val="none" w:sz="0" w:space="0" w:color="auto"/>
      </w:divBdr>
      <w:divsChild>
        <w:div w:id="1113284276">
          <w:marLeft w:val="288"/>
          <w:marRight w:val="0"/>
          <w:marTop w:val="86"/>
          <w:marBottom w:val="0"/>
          <w:divBdr>
            <w:top w:val="none" w:sz="0" w:space="0" w:color="auto"/>
            <w:left w:val="none" w:sz="0" w:space="0" w:color="auto"/>
            <w:bottom w:val="none" w:sz="0" w:space="0" w:color="auto"/>
            <w:right w:val="none" w:sz="0" w:space="0" w:color="auto"/>
          </w:divBdr>
        </w:div>
      </w:divsChild>
    </w:div>
    <w:div w:id="1842623647">
      <w:bodyDiv w:val="1"/>
      <w:marLeft w:val="0"/>
      <w:marRight w:val="0"/>
      <w:marTop w:val="0"/>
      <w:marBottom w:val="0"/>
      <w:divBdr>
        <w:top w:val="none" w:sz="0" w:space="0" w:color="auto"/>
        <w:left w:val="none" w:sz="0" w:space="0" w:color="auto"/>
        <w:bottom w:val="none" w:sz="0" w:space="0" w:color="auto"/>
        <w:right w:val="none" w:sz="0" w:space="0" w:color="auto"/>
      </w:divBdr>
    </w:div>
    <w:div w:id="1929192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header" Target="header2.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C9775-F272-422E-9970-B2BBB8BFD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437</Words>
  <Characters>2754</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HS-SM Briefpapier deutsch</vt:lpstr>
    </vt:vector>
  </TitlesOfParts>
  <Company>FH Schmalkalden</Company>
  <LinksUpToDate>false</LinksUpToDate>
  <CharactersWithSpaces>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HS-SM Briefpapier deutsch</dc:title>
  <dc:creator>Andrea Müller</dc:creator>
  <cp:lastModifiedBy>Stefan Roth</cp:lastModifiedBy>
  <cp:revision>4</cp:revision>
  <cp:lastPrinted>2019-05-08T08:06:00Z</cp:lastPrinted>
  <dcterms:created xsi:type="dcterms:W3CDTF">2020-09-29T10:26:00Z</dcterms:created>
  <dcterms:modified xsi:type="dcterms:W3CDTF">2022-03-14T08:47:00Z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